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060" w:type="dxa"/>
        <w:tblInd w:w="-1440" w:type="dxa"/>
        <w:tblLook w:val="04A0" w:firstRow="1" w:lastRow="0" w:firstColumn="1" w:lastColumn="0" w:noHBand="0" w:noVBand="1"/>
      </w:tblPr>
      <w:tblGrid>
        <w:gridCol w:w="567"/>
        <w:gridCol w:w="5256"/>
        <w:gridCol w:w="2230"/>
        <w:gridCol w:w="2028"/>
        <w:gridCol w:w="1729"/>
        <w:gridCol w:w="10"/>
        <w:gridCol w:w="1230"/>
        <w:gridCol w:w="10"/>
      </w:tblGrid>
      <w:tr w:rsidR="008C5DB8" w:rsidRPr="00D45BFE" w14:paraId="5BCB3F10" w14:textId="77777777" w:rsidTr="008C5DB8">
        <w:trPr>
          <w:trHeight w:val="14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A3BFDE" w14:textId="77777777" w:rsidR="00D45BFE" w:rsidRPr="00D45BFE" w:rsidRDefault="00D45BFE" w:rsidP="00D45BFE">
            <w:pPr>
              <w:spacing w:after="0" w:line="240" w:lineRule="auto"/>
              <w:ind w:right="3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14:paraId="3EECFA67" w14:textId="77777777" w:rsidR="00D45BFE" w:rsidRDefault="00166FF3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School Tuition Organization</w:t>
            </w:r>
          </w:p>
          <w:p w14:paraId="7704A96C" w14:textId="64646B19" w:rsidR="00166FF3" w:rsidRPr="00D45BFE" w:rsidRDefault="00166FF3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(STO)</w:t>
            </w:r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14:paraId="08E48528" w14:textId="77777777" w:rsidR="00D45BFE" w:rsidRPr="00D45BFE" w:rsidRDefault="00D45BFE" w:rsidP="00D45B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5BFE">
              <w:rPr>
                <w:rFonts w:ascii="Arial" w:hAnsi="Arial" w:cs="Arial"/>
                <w:b/>
                <w:sz w:val="24"/>
                <w:szCs w:val="24"/>
              </w:rPr>
              <w:t>Allows Student Recommendation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80"/>
            <w:vAlign w:val="center"/>
            <w:hideMark/>
          </w:tcPr>
          <w:p w14:paraId="41D4F8D1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 w:rsidRPr="00D45BF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Deadline to Apply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80"/>
            <w:vAlign w:val="center"/>
            <w:hideMark/>
          </w:tcPr>
          <w:p w14:paraId="225A46FD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  <w:r w:rsidRPr="00D45BFE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  <w:t>Application Fee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62225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C5DB8" w:rsidRPr="00D45BFE" w14:paraId="72C803B1" w14:textId="77777777" w:rsidTr="008C5DB8">
        <w:trPr>
          <w:trHeight w:val="5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3F2726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4CDAA94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45BF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Income/Needs Based Only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115DE6F" w14:textId="77777777" w:rsidR="00D45BFE" w:rsidRPr="00D45BFE" w:rsidRDefault="00D45BFE" w:rsidP="00D45BFE">
            <w:r w:rsidRPr="00D45BFE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F032D06" w14:textId="77777777" w:rsidR="00D45BFE" w:rsidRPr="00D45BFE" w:rsidRDefault="00D45BFE" w:rsidP="00D45BF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5BF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67E3442D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45BFE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B5C13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8C5DB8" w:rsidRPr="00D45BFE" w14:paraId="48C675E6" w14:textId="77777777" w:rsidTr="008C5DB8">
        <w:trPr>
          <w:trHeight w:val="7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7F61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DA399" w14:textId="44B806BF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Catholic Education Arizona</w:t>
              </w:r>
              <w:r w:rsid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(CEA)</w:t>
              </w:r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br/>
              </w:r>
              <w:r w:rsidR="00D45BFE" w:rsidRPr="00D45BFE">
                <w:rPr>
                  <w:rFonts w:ascii="Arial" w:eastAsia="Times New Roman" w:hAnsi="Arial" w:cs="Arial"/>
                  <w:sz w:val="24"/>
                  <w:szCs w:val="24"/>
                </w:rPr>
                <w:t xml:space="preserve">School ID - 700 and Password cea700 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A0C10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D6F5E" w14:textId="6FACD402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April 15, 20</w:t>
            </w:r>
            <w:r w:rsidR="00C4513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653C6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 xml:space="preserve">$27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B898B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7166A1ED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A5C9DB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D8D1B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7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Brophy Community Foundation(BCF)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B27A5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9413" w14:textId="007B75D4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April 15, 20</w:t>
            </w:r>
            <w:r w:rsidR="00C45134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95A0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 xml:space="preserve">$17.50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203A3A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04C7785A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EFFA8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27B91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Leadership Foundation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B319B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AEF89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427A5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1CCB8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4B46DAD7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60CF70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E51C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School Choice Trust (ASCT)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C52E3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4C7FF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734D" w14:textId="13F6503C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93FF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5797C14D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63F4C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7349B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Pappas Kids Scholarship Foundation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9EAA9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32C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3FC64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65FD8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2636CD1B" w14:textId="77777777" w:rsidTr="008C5DB8">
        <w:trPr>
          <w:trHeight w:val="20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F8D06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320827" w14:textId="77777777" w:rsidR="00D45BFE" w:rsidRPr="00D45BFE" w:rsidRDefault="00D45BFE" w:rsidP="00D45B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6FAC71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73096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FB38C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7DF85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00B7BFB1" w14:textId="77777777" w:rsidTr="008C5DB8">
        <w:trPr>
          <w:trHeight w:val="5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74BD8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D5587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45B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Scholarships for All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AE98A8" w14:textId="77777777" w:rsidR="00D45BFE" w:rsidRPr="00D45BFE" w:rsidRDefault="00D45BFE" w:rsidP="00D45BFE">
            <w:r w:rsidRPr="00D45BFE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42321F3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45BF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12DA349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D45BFE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20E32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8C5DB8" w:rsidRPr="00D45BFE" w14:paraId="280F7B21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19F53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0B93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1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Tuition Connection (ATC)</w:t>
              </w:r>
            </w:hyperlink>
          </w:p>
        </w:tc>
        <w:tc>
          <w:tcPr>
            <w:tcW w:w="22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AABE8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1A687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7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76E3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53C73F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0FF39E93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36026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96BA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 Degree for Me, Inc.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F4066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6794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8363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3F10F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24EF1466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723E1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8243C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3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America's Scholarship </w:t>
              </w:r>
              <w:proofErr w:type="spellStart"/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Konnections</w:t>
              </w:r>
              <w:proofErr w:type="spellEnd"/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 Inc.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30629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301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25426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D31591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241DBD6F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EE53CB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31D8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4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Private Education Scholarship Fund (APESF)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1ED90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3595C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807E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2ED1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4E8F81AE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90266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DC9F0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5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Tax Credit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8CF95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6756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930C5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0F04C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65DD198E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EC387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11A6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Arizona Tuition Credit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1CDAC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BF416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FB71A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02DE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36D79E55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A5059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5885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7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Institute for Better Education (IBE)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5DFA0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0D9E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3AE5C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4D18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7C48E446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1FEBF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68D06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8" w:tgtFrame="_blank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Private School Tuition Fund 123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CFC63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B60AB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5FF5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5F9B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1CA6D83C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A3DA1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080D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19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School Choice Arizona, Inc.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0CE44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BDC7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422E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D8BBE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67D4E2E3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C231F7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3A51B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0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 xml:space="preserve">School Tuition Organization 4 </w:t>
              </w:r>
              <w:proofErr w:type="spellStart"/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Kidz</w:t>
              </w:r>
              <w:proofErr w:type="spellEnd"/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19E27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D117E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4CF7A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83C1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34D6EC2D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11DB1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CF979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1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Tuition Organization for Private Schools, Inc. (TOPS)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B7FA2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C3A2C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09F65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FD7D0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3BC4B7D0" w14:textId="77777777" w:rsidTr="008C5DB8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2F5B3C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BD1F5" w14:textId="77777777" w:rsidR="00D45BFE" w:rsidRPr="00D45BFE" w:rsidRDefault="00D10330" w:rsidP="00D45B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D45BFE" w:rsidRPr="00D45BFE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123 Tax Credit</w:t>
              </w:r>
            </w:hyperlink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27096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E5D007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See website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A9CD2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None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F0877" w14:textId="77777777" w:rsidR="00D45BFE" w:rsidRPr="00D45BFE" w:rsidRDefault="00D45BFE" w:rsidP="00D45B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78742F25" w14:textId="77777777" w:rsidTr="008C5DB8">
        <w:trPr>
          <w:trHeight w:val="21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C86B3" w14:textId="77777777" w:rsidR="00D45BFE" w:rsidRPr="00D45BFE" w:rsidRDefault="00D45BFE" w:rsidP="00D45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8363A" w14:textId="4DDD8559" w:rsidR="00D45BFE" w:rsidRPr="00D45BFE" w:rsidRDefault="005408CE" w:rsidP="00D45B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1BF3">
              <w:rPr>
                <w:rFonts w:ascii="Arial" w:eastAsia="Times New Roman" w:hAnsi="Arial" w:cs="Arial"/>
              </w:rPr>
              <w:t xml:space="preserve"> </w:t>
            </w:r>
            <w:r w:rsidR="008A1BF3">
              <w:rPr>
                <w:rFonts w:ascii="Arial" w:eastAsia="Times New Roman" w:hAnsi="Arial" w:cs="Arial"/>
              </w:rPr>
              <w:t xml:space="preserve">   </w:t>
            </w:r>
            <w:r w:rsidR="00493A82">
              <w:rPr>
                <w:rFonts w:ascii="Arial" w:eastAsia="Times New Roman" w:hAnsi="Arial" w:cs="Arial"/>
              </w:rPr>
              <w:t xml:space="preserve">  </w:t>
            </w:r>
            <w:r w:rsidRPr="00493A82">
              <w:rPr>
                <w:rFonts w:ascii="Arial" w:hAnsi="Arial" w:cs="Arial"/>
                <w:color w:val="3D3935"/>
                <w:shd w:val="clear" w:color="auto" w:fill="FFFFFF"/>
              </w:rPr>
              <w:t>If you have further questions,</w:t>
            </w:r>
            <w:r w:rsidR="008A1BF3" w:rsidRPr="00493A82">
              <w:rPr>
                <w:rFonts w:ascii="Arial" w:hAnsi="Arial" w:cs="Arial"/>
                <w:color w:val="3D3935"/>
                <w:shd w:val="clear" w:color="auto" w:fill="FFFFFF"/>
              </w:rPr>
              <w:t xml:space="preserve"> please contact</w:t>
            </w:r>
            <w:r>
              <w:rPr>
                <w:noProof/>
              </w:rPr>
              <w:drawing>
                <wp:inline distT="0" distB="0" distL="0" distR="0" wp14:anchorId="288CF90C" wp14:editId="51B7A0E7">
                  <wp:extent cx="2956560" cy="550591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993" cy="60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52790" w14:textId="77777777" w:rsidR="00D45BFE" w:rsidRPr="00D45BFE" w:rsidRDefault="00D45BFE" w:rsidP="00D45BFE">
            <w:pPr>
              <w:rPr>
                <w:rFonts w:ascii="Arial" w:hAnsi="Arial" w:cs="Arial"/>
                <w:sz w:val="24"/>
                <w:szCs w:val="24"/>
              </w:rPr>
            </w:pPr>
            <w:r w:rsidRPr="00D45BF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B86A4" w14:textId="77777777" w:rsidR="00D45BFE" w:rsidRPr="00D45BFE" w:rsidRDefault="00D45BFE" w:rsidP="00D45B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93EC8" w14:textId="77777777" w:rsidR="00D45BFE" w:rsidRPr="00D45BFE" w:rsidRDefault="00D45BFE" w:rsidP="00D45B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45BF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6C94" w14:textId="77777777" w:rsidR="00D45BFE" w:rsidRPr="00D45BFE" w:rsidRDefault="00D45BFE" w:rsidP="00D45B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C5DB8" w:rsidRPr="00D45BFE" w14:paraId="67CBD2E9" w14:textId="77777777" w:rsidTr="00011551">
        <w:trPr>
          <w:trHeight w:val="58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41A64A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952480" w14:textId="5C44AEC4" w:rsidR="008C5DB8" w:rsidRPr="00011551" w:rsidRDefault="008C5DB8" w:rsidP="00011551">
            <w:pPr>
              <w:pStyle w:val="NoSpacing"/>
              <w:rPr>
                <w:rFonts w:asciiTheme="majorHAnsi" w:eastAsia="Times New Roman" w:hAnsiTheme="majorHAnsi" w:cstheme="majorHAnsi"/>
                <w:i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A5FE24" w14:textId="77777777" w:rsidR="008C5DB8" w:rsidRPr="00D45BFE" w:rsidRDefault="008C5DB8" w:rsidP="008C5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139B65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D5652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55F74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3A82" w:rsidRPr="00D45BFE" w14:paraId="1F81FEC5" w14:textId="77777777" w:rsidTr="008C5DB8">
        <w:trPr>
          <w:gridAfter w:val="1"/>
          <w:wAfter w:w="10" w:type="dxa"/>
          <w:trHeight w:val="15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671275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D5DD" w14:textId="77777777" w:rsidR="008C5DB8" w:rsidRPr="00D45BFE" w:rsidRDefault="008C5DB8" w:rsidP="008C5D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86471" w14:textId="77777777" w:rsidR="008C5DB8" w:rsidRPr="00D45BFE" w:rsidRDefault="008C5DB8" w:rsidP="008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0BE2ED" w14:textId="77777777" w:rsidR="002C7C8D" w:rsidRPr="004239B5" w:rsidRDefault="002C7C8D" w:rsidP="00493A82"/>
    <w:sectPr w:rsidR="002C7C8D" w:rsidRPr="004239B5" w:rsidSect="0001155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994" w:right="1440" w:bottom="540" w:left="1440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66B6" w14:textId="77777777" w:rsidR="00D10330" w:rsidRDefault="00D10330" w:rsidP="008C5DB8">
      <w:pPr>
        <w:spacing w:after="0" w:line="240" w:lineRule="auto"/>
      </w:pPr>
      <w:r>
        <w:separator/>
      </w:r>
    </w:p>
  </w:endnote>
  <w:endnote w:type="continuationSeparator" w:id="0">
    <w:p w14:paraId="614E5D05" w14:textId="77777777" w:rsidR="00D10330" w:rsidRDefault="00D10330" w:rsidP="008C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876A1" w14:textId="77777777" w:rsidR="004738FE" w:rsidRDefault="004738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960" w:type="dxa"/>
      <w:tblInd w:w="-1440" w:type="dxa"/>
      <w:tblLook w:val="04A0" w:firstRow="1" w:lastRow="0" w:firstColumn="1" w:lastColumn="0" w:noHBand="0" w:noVBand="1"/>
    </w:tblPr>
    <w:tblGrid>
      <w:gridCol w:w="11070"/>
      <w:gridCol w:w="3890"/>
    </w:tblGrid>
    <w:tr w:rsidR="00011551" w:rsidRPr="00D45BFE" w14:paraId="674E2A28" w14:textId="77777777" w:rsidTr="00011551">
      <w:trPr>
        <w:trHeight w:val="583"/>
      </w:trPr>
      <w:tc>
        <w:tcPr>
          <w:tcW w:w="11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C018A60" w14:textId="1DC3DBAC" w:rsidR="00011551" w:rsidRPr="00011551" w:rsidRDefault="00011551" w:rsidP="00011551">
          <w:pPr>
            <w:pStyle w:val="NoSpacing"/>
            <w:tabs>
              <w:tab w:val="left" w:pos="10476"/>
            </w:tabs>
            <w:rPr>
              <w:rFonts w:asciiTheme="majorHAnsi" w:eastAsia="Times New Roman" w:hAnsiTheme="majorHAnsi" w:cstheme="majorHAnsi"/>
              <w:i/>
            </w:rPr>
          </w:pPr>
        </w:p>
      </w:tc>
      <w:tc>
        <w:tcPr>
          <w:tcW w:w="38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14:paraId="12266DC7" w14:textId="77777777" w:rsidR="00011551" w:rsidRPr="00D45BFE" w:rsidRDefault="00011551" w:rsidP="00011551">
          <w:pPr>
            <w:rPr>
              <w:rFonts w:ascii="Times New Roman" w:hAnsi="Times New Roman"/>
              <w:sz w:val="20"/>
              <w:szCs w:val="20"/>
            </w:rPr>
          </w:pPr>
        </w:p>
      </w:tc>
    </w:tr>
  </w:tbl>
  <w:p w14:paraId="606961AA" w14:textId="77777777" w:rsidR="00011551" w:rsidRPr="00011551" w:rsidRDefault="00011551" w:rsidP="00011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BFC1E" w14:textId="77777777" w:rsidR="004738FE" w:rsidRDefault="004738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F8836" w14:textId="77777777" w:rsidR="00D10330" w:rsidRDefault="00D10330" w:rsidP="008C5DB8">
      <w:pPr>
        <w:spacing w:after="0" w:line="240" w:lineRule="auto"/>
      </w:pPr>
      <w:r>
        <w:separator/>
      </w:r>
    </w:p>
  </w:footnote>
  <w:footnote w:type="continuationSeparator" w:id="0">
    <w:p w14:paraId="0A90AE71" w14:textId="77777777" w:rsidR="00D10330" w:rsidRDefault="00D10330" w:rsidP="008C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EDAC1" w14:textId="77777777" w:rsidR="004738FE" w:rsidRDefault="004738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3107" w14:textId="77777777" w:rsidR="004738FE" w:rsidRDefault="004738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58603" w14:textId="77777777" w:rsidR="004738FE" w:rsidRDefault="004738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2E"/>
    <w:rsid w:val="00011551"/>
    <w:rsid w:val="00021B16"/>
    <w:rsid w:val="00166FF3"/>
    <w:rsid w:val="00262D06"/>
    <w:rsid w:val="002B052E"/>
    <w:rsid w:val="002C7C8D"/>
    <w:rsid w:val="00322F69"/>
    <w:rsid w:val="004239B5"/>
    <w:rsid w:val="004738FE"/>
    <w:rsid w:val="0047612D"/>
    <w:rsid w:val="00493A82"/>
    <w:rsid w:val="005408CE"/>
    <w:rsid w:val="00652999"/>
    <w:rsid w:val="00682A9D"/>
    <w:rsid w:val="008A1BF3"/>
    <w:rsid w:val="008C5DB8"/>
    <w:rsid w:val="00971A04"/>
    <w:rsid w:val="009B289D"/>
    <w:rsid w:val="00C16377"/>
    <w:rsid w:val="00C45134"/>
    <w:rsid w:val="00D10330"/>
    <w:rsid w:val="00D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3E6AD"/>
  <w15:chartTrackingRefBased/>
  <w15:docId w15:val="{24167EC9-81B0-4DA9-AA36-63E7E622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B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DB8"/>
  </w:style>
  <w:style w:type="paragraph" w:styleId="Footer">
    <w:name w:val="footer"/>
    <w:basedOn w:val="Normal"/>
    <w:link w:val="FooterChar"/>
    <w:uiPriority w:val="99"/>
    <w:unhideWhenUsed/>
    <w:rsid w:val="008C5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DB8"/>
  </w:style>
  <w:style w:type="character" w:styleId="Strong">
    <w:name w:val="Strong"/>
    <w:basedOn w:val="DefaultParagraphFont"/>
    <w:uiPriority w:val="22"/>
    <w:qFormat/>
    <w:rsid w:val="008C5DB8"/>
    <w:rPr>
      <w:b/>
      <w:bCs/>
    </w:rPr>
  </w:style>
  <w:style w:type="paragraph" w:styleId="NoSpacing">
    <w:name w:val="No Spacing"/>
    <w:uiPriority w:val="1"/>
    <w:qFormat/>
    <w:rsid w:val="00011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im.cowan\Downloads\Arizona%20Leadership%20Foundation" TargetMode="External"/><Relationship Id="rId13" Type="http://schemas.openxmlformats.org/officeDocument/2006/relationships/hyperlink" Target="https://askscholarships.org/" TargetMode="External"/><Relationship Id="rId18" Type="http://schemas.openxmlformats.org/officeDocument/2006/relationships/hyperlink" Target="https://privateschooltuitionfund123.org/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topsforkids.com/" TargetMode="External"/><Relationship Id="rId7" Type="http://schemas.openxmlformats.org/officeDocument/2006/relationships/hyperlink" Target="http://brophyfoundation.org/" TargetMode="External"/><Relationship Id="rId12" Type="http://schemas.openxmlformats.org/officeDocument/2006/relationships/hyperlink" Target="https://www.adegreeforme.org/" TargetMode="External"/><Relationship Id="rId17" Type="http://schemas.openxmlformats.org/officeDocument/2006/relationships/hyperlink" Target="https://www.ibescholarships.org/" TargetMode="External"/><Relationship Id="rId25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aztxcr.org/" TargetMode="External"/><Relationship Id="rId20" Type="http://schemas.openxmlformats.org/officeDocument/2006/relationships/hyperlink" Target="https://sto4kidz.org/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catholiceducationarizona.org/" TargetMode="External"/><Relationship Id="rId11" Type="http://schemas.openxmlformats.org/officeDocument/2006/relationships/hyperlink" Target="file:///C:\Users\kim.cowan\Downloads\Arizona%20Tuition%20Connection%20(ATC)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aztxcr.org/" TargetMode="External"/><Relationship Id="rId23" Type="http://schemas.openxmlformats.org/officeDocument/2006/relationships/image" Target="media/image1.png"/><Relationship Id="rId28" Type="http://schemas.openxmlformats.org/officeDocument/2006/relationships/header" Target="header3.xml"/><Relationship Id="rId10" Type="http://schemas.openxmlformats.org/officeDocument/2006/relationships/hyperlink" Target="https://pappaskidssf.org/" TargetMode="External"/><Relationship Id="rId19" Type="http://schemas.openxmlformats.org/officeDocument/2006/relationships/hyperlink" Target="http://www.schoolchoicearizona.org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asct.org/" TargetMode="External"/><Relationship Id="rId14" Type="http://schemas.openxmlformats.org/officeDocument/2006/relationships/hyperlink" Target="https://apesf.org/" TargetMode="External"/><Relationship Id="rId22" Type="http://schemas.openxmlformats.org/officeDocument/2006/relationships/hyperlink" Target="https://123taxcredit.com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Cowan</dc:creator>
  <cp:keywords/>
  <dc:description/>
  <cp:lastModifiedBy>Kim Cowan</cp:lastModifiedBy>
  <cp:revision>5</cp:revision>
  <dcterms:created xsi:type="dcterms:W3CDTF">2021-01-06T18:32:00Z</dcterms:created>
  <dcterms:modified xsi:type="dcterms:W3CDTF">2021-02-12T17:16:00Z</dcterms:modified>
</cp:coreProperties>
</file>